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center"/>
        <w:rPr>
          <w:rStyle w:val="BodytextBold"/>
          <w:i w:val="0"/>
          <w:iCs w:val="0"/>
          <w:sz w:val="28"/>
          <w:szCs w:val="28"/>
          <w:lang w:val="uk-UA" w:eastAsia="uk-UA"/>
        </w:rPr>
      </w:pPr>
      <w:r w:rsidRPr="00C5135C">
        <w:rPr>
          <w:rStyle w:val="BodytextBold"/>
          <w:i w:val="0"/>
          <w:iCs w:val="0"/>
          <w:sz w:val="28"/>
          <w:szCs w:val="28"/>
          <w:lang w:val="uk-UA" w:eastAsia="uk-UA"/>
        </w:rPr>
        <w:t>«МОЄ МАЙБУТНЄ»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Style w:val="BodytextBold"/>
          <w:i w:val="0"/>
          <w:iCs w:val="0"/>
          <w:sz w:val="28"/>
          <w:szCs w:val="28"/>
          <w:lang w:val="uk-UA" w:eastAsia="uk-UA"/>
        </w:rPr>
      </w:pP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5135C">
        <w:rPr>
          <w:rStyle w:val="BodytextBold"/>
          <w:i w:val="0"/>
          <w:iCs w:val="0"/>
          <w:sz w:val="28"/>
          <w:szCs w:val="28"/>
          <w:lang w:val="uk-UA" w:eastAsia="uk-UA"/>
        </w:rPr>
        <w:t xml:space="preserve">     Мета</w:t>
      </w:r>
      <w:r w:rsidRPr="00C5135C">
        <w:rPr>
          <w:rFonts w:ascii="Times New Roman" w:hAnsi="Times New Roman"/>
          <w:i/>
          <w:iCs/>
          <w:sz w:val="28"/>
          <w:szCs w:val="28"/>
          <w:lang w:val="uk-UA" w:eastAsia="uk-UA"/>
        </w:rPr>
        <w:t>: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t xml:space="preserve"> сформувати у підлітків прагнення займати</w:t>
      </w:r>
      <w:r w:rsidRPr="00C5135C">
        <w:rPr>
          <w:rStyle w:val="Bodytext16"/>
          <w:sz w:val="28"/>
          <w:szCs w:val="28"/>
          <w:lang w:val="uk-UA" w:eastAsia="uk-UA"/>
        </w:rPr>
        <w:t xml:space="preserve"> ак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t>тивну життєву позицію, бажання творчо прово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softHyphen/>
        <w:t>дити просвітницьку роботу серед</w:t>
      </w:r>
      <w:r w:rsidRPr="00C5135C">
        <w:rPr>
          <w:rStyle w:val="Bodytext10"/>
          <w:b w:val="0"/>
          <w:bCs w:val="0"/>
          <w:sz w:val="28"/>
          <w:szCs w:val="28"/>
          <w:lang w:val="uk-UA" w:eastAsia="uk-UA"/>
        </w:rPr>
        <w:t xml:space="preserve"> однолітків, 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t>протидіяти вживанню наркотичних речовин.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C5135C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C5135C">
        <w:rPr>
          <w:rFonts w:ascii="Times New Roman" w:hAnsi="Times New Roman"/>
          <w:b/>
          <w:bCs/>
          <w:sz w:val="28"/>
          <w:szCs w:val="28"/>
          <w:lang w:val="uk-UA" w:eastAsia="uk-UA"/>
        </w:rPr>
        <w:t>1. Вправа «Модель здоров</w:t>
      </w:r>
      <w:r w:rsidRPr="001603A4">
        <w:rPr>
          <w:rFonts w:ascii="Times New Roman" w:hAnsi="Times New Roman"/>
          <w:b/>
          <w:bCs/>
          <w:sz w:val="28"/>
          <w:szCs w:val="28"/>
          <w:lang w:val="uk-UA" w:eastAsia="uk-UA"/>
        </w:rPr>
        <w:t>’</w:t>
      </w:r>
      <w:r w:rsidRPr="00C5135C">
        <w:rPr>
          <w:rFonts w:ascii="Times New Roman" w:hAnsi="Times New Roman"/>
          <w:b/>
          <w:bCs/>
          <w:sz w:val="28"/>
          <w:szCs w:val="28"/>
          <w:lang w:val="uk-UA" w:eastAsia="uk-UA"/>
        </w:rPr>
        <w:t>я»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b/>
          <w:bCs/>
          <w:i/>
          <w:iCs/>
          <w:spacing w:val="40"/>
          <w:sz w:val="28"/>
          <w:szCs w:val="28"/>
          <w:lang w:val="uk-UA" w:eastAsia="uk-UA"/>
        </w:rPr>
        <w:t xml:space="preserve">   </w:t>
      </w:r>
      <w:r w:rsidRPr="00C5135C">
        <w:rPr>
          <w:rFonts w:ascii="Times New Roman" w:eastAsia="Arial Unicode MS" w:hAnsi="Times New Roman"/>
          <w:b/>
          <w:bCs/>
          <w:spacing w:val="40"/>
          <w:sz w:val="28"/>
          <w:szCs w:val="28"/>
          <w:lang w:val="uk-UA" w:eastAsia="uk-UA"/>
        </w:rPr>
        <w:t>Мета: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актуалізувати відчуття важливості здоров</w:t>
      </w:r>
      <w:r w:rsidRPr="001603A4">
        <w:rPr>
          <w:rFonts w:ascii="Times New Roman" w:eastAsia="Arial Unicode MS" w:hAnsi="Times New Roman"/>
          <w:sz w:val="28"/>
          <w:szCs w:val="28"/>
          <w:lang w:val="uk-UA" w:eastAsia="uk-UA"/>
        </w:rPr>
        <w:t>’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я та необхідності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дбайливого і відповідального ставлення до нього, сформувати активне бачення учасниками того, що є здоровим способом життя та в яких діях і поведінці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він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виявляється.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/>
        </w:rPr>
        <w:t xml:space="preserve">     </w:t>
      </w:r>
      <w:r w:rsidRPr="00C5135C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Хід вправи: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/>
        </w:rPr>
        <w:t xml:space="preserve">     Перший етап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Педагог нагадує, що, коли ми вітаємося або прощаємося, то говоримо «здрастуйте» і «бувайте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здорові», бажа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ючи тим самим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іншим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людям здоров'я, і пропонує пригадати методику «Колесо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життя»,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після чого відповісти на запитання: «Що таке здоров'я?», «Що, на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нашу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дум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ку,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може бути складовими здоров'я?» або «З чого скла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 xml:space="preserve">дається здоров'я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людини?». Учасники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відповідають.</w:t>
      </w:r>
    </w:p>
    <w:p w:rsidR="00FC0475" w:rsidRPr="00C5135C" w:rsidRDefault="00FC0475" w:rsidP="00C5135C">
      <w:pPr>
        <w:tabs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t xml:space="preserve">      Педагог 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об'єднує учасників у три малі групи і запитує, що таке модель. Кожна група отримує</w:t>
      </w:r>
      <w:r w:rsidRPr="00C5135C">
        <w:rPr>
          <w:rFonts w:ascii="Times New Roman" w:eastAsia="Arial Unicode MS" w:hAnsi="Times New Roman"/>
          <w:i/>
          <w:iCs/>
          <w:spacing w:val="20"/>
          <w:sz w:val="28"/>
          <w:szCs w:val="28"/>
          <w:lang w:val="uk-UA" w:eastAsia="uk-UA"/>
        </w:rPr>
        <w:t xml:space="preserve">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завдання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роз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 xml:space="preserve">робити свою модель здоров'я,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виходячи із</w:t>
      </w:r>
      <w:r w:rsidRPr="00C5135C">
        <w:rPr>
          <w:rFonts w:ascii="Times New Roman" w:eastAsia="Arial Unicode MS" w:hAnsi="Times New Roman"/>
          <w:i/>
          <w:iCs/>
          <w:spacing w:val="-10"/>
          <w:sz w:val="28"/>
          <w:szCs w:val="28"/>
          <w:lang w:val="uk-UA" w:eastAsia="uk-UA"/>
        </w:rPr>
        <w:t xml:space="preserve"> </w:t>
      </w:r>
      <w:r w:rsidRPr="00C5135C">
        <w:rPr>
          <w:rFonts w:ascii="Times New Roman" w:eastAsia="Arial Unicode MS" w:hAnsi="Times New Roman"/>
          <w:spacing w:val="-10"/>
          <w:sz w:val="28"/>
          <w:szCs w:val="28"/>
          <w:lang w:val="uk-UA" w:eastAsia="uk-UA"/>
        </w:rPr>
        <w:t xml:space="preserve">власного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бачення.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Використовуючи аркуші паперу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АЗ,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фломастери, мар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 xml:space="preserve">кери, кольоровий папір, учасники протягом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 xml:space="preserve">10-15 хв.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створюють моделі здоров'я, а потім кожна група </w:t>
      </w: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t>презен</w:t>
      </w: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softHyphen/>
        <w:t>тує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свої напрацювання.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Після презентації педагог пропонує всім пригадати фактори ризику, які впливають на здоров'я, а малим групам вибрати для </w:t>
      </w: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t>себе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одну з моделей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інших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команд, яка найбільше сподобалася, і протягом 10 хвилин </w:t>
      </w: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t>проде</w:t>
      </w:r>
      <w:r w:rsidRPr="00C5135C">
        <w:rPr>
          <w:rFonts w:ascii="Times New Roman" w:eastAsia="Arial Unicode MS" w:hAnsi="Times New Roman"/>
          <w:spacing w:val="-20"/>
          <w:sz w:val="28"/>
          <w:szCs w:val="28"/>
          <w:lang w:val="uk-UA" w:eastAsia="uk-UA"/>
        </w:rPr>
        <w:softHyphen/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монструвати (за допомогою стікерів), як можуть 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t>вплину</w:t>
      </w:r>
      <w:r w:rsidRPr="00C5135C">
        <w:rPr>
          <w:rFonts w:ascii="Times New Roman" w:eastAsia="Arial Unicode MS" w:hAnsi="Times New Roman"/>
          <w:spacing w:val="20"/>
          <w:sz w:val="28"/>
          <w:szCs w:val="28"/>
          <w:lang w:val="uk-UA" w:eastAsia="uk-UA"/>
        </w:rPr>
        <w:softHyphen/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ти фактори ризику на стан здоров'я.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 Запитання для обговорення: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Що ви відчували, коли створювали модель здоров'я?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  <w:tab w:val="left" w:pos="1983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Що ви відчули, коли побачили свою модель, «поставлену під загрозу» факторами ризику?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  <w:tab w:val="left" w:pos="2021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Чи можна відновити те, що вже зруйновано?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  <w:tab w:val="left" w:pos="1134"/>
          <w:tab w:val="left" w:pos="2021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Чи буде це мати той самий вигляд?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Що легше: запобігти чомусь чи відновити втра</w:t>
      </w:r>
      <w:r w:rsidRPr="00C5135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softHyphen/>
        <w:t>чене?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/>
        </w:rPr>
        <w:t xml:space="preserve">    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Другий етап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Кожна з груп отримує завдання: на ватмані наклеїти свою модель здоров'я та показати шлях, який веде до здоров'я. Для цього з кольорового паперу треба вирізати «сліди», на яких написати дії та приклади поведінки, що, на думку учасників, сприяють здоров'ю, його збере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>женню, поліпшенню чи відновленню. Потім потрібно на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softHyphen/>
        <w:t>клеїти ці «сліди» на ватмані, утворивши «шлях», який веде до здоров'я.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 Потім кожна мала група презентує свій «шлях».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 Запитання для обговорення: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Як ви розумієте прислів</w:t>
      </w:r>
      <w:r w:rsidRPr="00C5135C">
        <w:rPr>
          <w:rFonts w:ascii="Times New Roman" w:eastAsia="Arial Unicode MS" w:hAnsi="Times New Roman"/>
          <w:sz w:val="28"/>
          <w:szCs w:val="28"/>
          <w:lang w:eastAsia="uk-UA"/>
        </w:rPr>
        <w:t>’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я: «Здоров</w:t>
      </w:r>
      <w:r w:rsidRPr="00C5135C">
        <w:rPr>
          <w:rFonts w:ascii="Times New Roman" w:eastAsia="Arial Unicode MS" w:hAnsi="Times New Roman"/>
          <w:sz w:val="28"/>
          <w:szCs w:val="28"/>
          <w:lang w:eastAsia="uk-UA"/>
        </w:rPr>
        <w:t>’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я не купиш – його розум дарує»?</w:t>
      </w:r>
    </w:p>
    <w:p w:rsidR="00FC0475" w:rsidRPr="00C5135C" w:rsidRDefault="00FC0475" w:rsidP="00C5135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Яка мета цієї вправи?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/>
        </w:rPr>
        <w:t xml:space="preserve">      </w:t>
      </w:r>
      <w:r w:rsidRPr="00C5135C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2. Вправа «Десять заповідей здоров</w:t>
      </w:r>
      <w:r w:rsidRPr="00C5135C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’</w:t>
      </w:r>
      <w:r w:rsidRPr="00C5135C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я»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  <w:t xml:space="preserve">      Мета: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звернути увагу учасників на їхні власні звички  та необхідність здорового способу життя.</w:t>
      </w:r>
    </w:p>
    <w:p w:rsidR="00FC0475" w:rsidRPr="00C5135C" w:rsidRDefault="00FC0475" w:rsidP="00C513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   </w:t>
      </w:r>
      <w:r w:rsidRPr="00C5135C"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  <w:t xml:space="preserve">Хід вправи: </w:t>
      </w:r>
      <w:r w:rsidRPr="00C5135C">
        <w:rPr>
          <w:rFonts w:ascii="Times New Roman" w:eastAsia="Arial Unicode MS" w:hAnsi="Times New Roman"/>
          <w:sz w:val="28"/>
          <w:szCs w:val="28"/>
          <w:lang w:val="uk-UA" w:eastAsia="uk-UA"/>
        </w:rPr>
        <w:t>педагог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t xml:space="preserve"> запитує в</w:t>
      </w:r>
      <w:r w:rsidRPr="00C5135C">
        <w:rPr>
          <w:rStyle w:val="Heading8Bold"/>
          <w:b w:val="0"/>
          <w:bCs w:val="0"/>
          <w:sz w:val="28"/>
          <w:szCs w:val="28"/>
          <w:lang w:val="uk-UA" w:eastAsia="uk-UA"/>
        </w:rPr>
        <w:t xml:space="preserve"> учасників: «Що</w:t>
      </w:r>
      <w:r w:rsidRPr="00C5135C">
        <w:rPr>
          <w:rFonts w:ascii="Times New Roman" w:hAnsi="Times New Roman"/>
          <w:sz w:val="28"/>
          <w:szCs w:val="28"/>
          <w:lang w:val="uk-UA" w:eastAsia="uk-UA"/>
        </w:rPr>
        <w:t xml:space="preserve"> таке заповідь?»,</w:t>
      </w:r>
    </w:p>
    <w:p w:rsidR="00FC0475" w:rsidRPr="00C5135C" w:rsidRDefault="00FC0475" w:rsidP="00C5135C">
      <w:pPr>
        <w:pStyle w:val="Bodytext70"/>
        <w:shd w:val="clear" w:color="auto" w:fill="auto"/>
        <w:tabs>
          <w:tab w:val="left" w:pos="900"/>
        </w:tabs>
        <w:spacing w:after="0" w:line="240" w:lineRule="auto"/>
        <w:ind w:firstLine="540"/>
        <w:rPr>
          <w:b w:val="0"/>
          <w:bCs w:val="0"/>
          <w:sz w:val="28"/>
          <w:szCs w:val="28"/>
          <w:lang w:val="uk-UA" w:eastAsia="uk-UA"/>
        </w:rPr>
      </w:pPr>
      <w:r w:rsidRPr="00C5135C">
        <w:rPr>
          <w:b w:val="0"/>
          <w:bCs w:val="0"/>
          <w:sz w:val="28"/>
          <w:szCs w:val="28"/>
          <w:lang w:val="uk-UA" w:eastAsia="uk-UA"/>
        </w:rPr>
        <w:t>після чого пропонує їм протягом 10 хвилин скласти власні десять заповідей здоров'я. Після закінчення педагог пропонує одному з учасників назвати свої заповіді</w:t>
      </w:r>
      <w:r w:rsidRPr="00C5135C">
        <w:rPr>
          <w:rStyle w:val="Bodytext7CenturySchoolbook"/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C5135C">
        <w:rPr>
          <w:b w:val="0"/>
          <w:bCs w:val="0"/>
          <w:sz w:val="28"/>
          <w:szCs w:val="28"/>
          <w:lang w:val="uk-UA" w:eastAsia="uk-UA"/>
        </w:rPr>
        <w:t xml:space="preserve">записати їх на дошці. Інші учасники доповнюють цей перелік. </w:t>
      </w:r>
    </w:p>
    <w:p w:rsidR="00FC0475" w:rsidRPr="00C5135C" w:rsidRDefault="00FC0475" w:rsidP="00C5135C">
      <w:pPr>
        <w:pStyle w:val="Bodytext70"/>
        <w:shd w:val="clear" w:color="auto" w:fill="auto"/>
        <w:tabs>
          <w:tab w:val="left" w:pos="900"/>
        </w:tabs>
        <w:spacing w:after="0" w:line="240" w:lineRule="auto"/>
        <w:ind w:firstLine="540"/>
        <w:rPr>
          <w:b w:val="0"/>
          <w:bCs w:val="0"/>
          <w:sz w:val="28"/>
          <w:szCs w:val="28"/>
          <w:lang w:val="uk-UA" w:eastAsia="uk-UA"/>
        </w:rPr>
      </w:pPr>
      <w:r w:rsidRPr="00C5135C">
        <w:rPr>
          <w:b w:val="0"/>
          <w:bCs w:val="0"/>
          <w:sz w:val="28"/>
          <w:szCs w:val="28"/>
          <w:lang w:val="uk-UA" w:eastAsia="uk-UA"/>
        </w:rPr>
        <w:t xml:space="preserve">     Після закінчення роботи педагог радить учасникам, </w:t>
      </w:r>
      <w:r w:rsidRPr="00C5135C">
        <w:rPr>
          <w:rStyle w:val="Bodytext716"/>
          <w:sz w:val="28"/>
          <w:szCs w:val="28"/>
          <w:lang w:val="uk-UA" w:eastAsia="uk-UA"/>
        </w:rPr>
        <w:t>обговоривши</w:t>
      </w:r>
      <w:r w:rsidRPr="00C5135C">
        <w:rPr>
          <w:rStyle w:val="Bodytext7Spacing-1pt"/>
          <w:sz w:val="28"/>
          <w:szCs w:val="28"/>
          <w:lang w:val="uk-UA" w:eastAsia="uk-UA"/>
        </w:rPr>
        <w:t xml:space="preserve"> всі</w:t>
      </w:r>
      <w:r w:rsidRPr="00C5135C">
        <w:rPr>
          <w:b w:val="0"/>
          <w:bCs w:val="0"/>
          <w:sz w:val="28"/>
          <w:szCs w:val="28"/>
          <w:lang w:val="uk-UA" w:eastAsia="uk-UA"/>
        </w:rPr>
        <w:t xml:space="preserve"> заповіді у «великому колі», залишити 10 тих, з якими погоджуються всі учасники.</w:t>
      </w:r>
    </w:p>
    <w:p w:rsidR="00FC0475" w:rsidRPr="00C5135C" w:rsidRDefault="00FC0475" w:rsidP="00C5135C">
      <w:pPr>
        <w:pStyle w:val="Bodytext70"/>
        <w:shd w:val="clear" w:color="auto" w:fill="auto"/>
        <w:tabs>
          <w:tab w:val="left" w:pos="900"/>
        </w:tabs>
        <w:spacing w:after="0" w:line="240" w:lineRule="auto"/>
        <w:ind w:firstLine="540"/>
        <w:rPr>
          <w:b w:val="0"/>
          <w:bCs w:val="0"/>
          <w:sz w:val="28"/>
          <w:szCs w:val="28"/>
          <w:lang w:val="uk-UA"/>
        </w:rPr>
      </w:pPr>
      <w:r w:rsidRPr="00C5135C">
        <w:rPr>
          <w:b w:val="0"/>
          <w:bCs w:val="0"/>
          <w:sz w:val="28"/>
          <w:szCs w:val="28"/>
          <w:lang w:val="uk-UA" w:eastAsia="uk-UA"/>
        </w:rPr>
        <w:t xml:space="preserve">      Запитання для обговорення:</w:t>
      </w:r>
    </w:p>
    <w:p w:rsidR="00FC0475" w:rsidRPr="00C5135C" w:rsidRDefault="00FC0475" w:rsidP="00C5135C">
      <w:pPr>
        <w:pStyle w:val="Bodytext90"/>
        <w:numPr>
          <w:ilvl w:val="0"/>
          <w:numId w:val="3"/>
        </w:numPr>
        <w:shd w:val="clear" w:color="auto" w:fill="auto"/>
        <w:tabs>
          <w:tab w:val="left" w:pos="900"/>
          <w:tab w:val="left" w:pos="1441"/>
        </w:tabs>
        <w:spacing w:line="240" w:lineRule="auto"/>
        <w:ind w:left="0" w:firstLine="540"/>
        <w:jc w:val="both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C5135C">
        <w:rPr>
          <w:b w:val="0"/>
          <w:bCs w:val="0"/>
          <w:i w:val="0"/>
          <w:iCs w:val="0"/>
          <w:sz w:val="28"/>
          <w:szCs w:val="28"/>
          <w:lang w:val="uk-UA" w:eastAsia="uk-UA"/>
        </w:rPr>
        <w:t>3 чим можна порівняти заповіді?</w:t>
      </w:r>
    </w:p>
    <w:p w:rsidR="00FC0475" w:rsidRPr="00C5135C" w:rsidRDefault="00FC0475" w:rsidP="00C5135C">
      <w:pPr>
        <w:pStyle w:val="Bodytext90"/>
        <w:numPr>
          <w:ilvl w:val="0"/>
          <w:numId w:val="3"/>
        </w:numPr>
        <w:shd w:val="clear" w:color="auto" w:fill="auto"/>
        <w:tabs>
          <w:tab w:val="left" w:pos="900"/>
          <w:tab w:val="left" w:pos="1427"/>
        </w:tabs>
        <w:spacing w:line="240" w:lineRule="auto"/>
        <w:ind w:left="0" w:firstLine="540"/>
        <w:jc w:val="both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C5135C">
        <w:rPr>
          <w:b w:val="0"/>
          <w:bCs w:val="0"/>
          <w:i w:val="0"/>
          <w:iCs w:val="0"/>
          <w:sz w:val="28"/>
          <w:szCs w:val="28"/>
          <w:lang w:val="uk-UA" w:eastAsia="uk-UA"/>
        </w:rPr>
        <w:t>Як ви розумієте давній латинський вислів: «Якщо є сумнів - утримайся»?</w:t>
      </w:r>
    </w:p>
    <w:p w:rsidR="00FC0475" w:rsidRPr="00C5135C" w:rsidRDefault="00FC0475" w:rsidP="00C5135C">
      <w:pPr>
        <w:pStyle w:val="Bodytext90"/>
        <w:numPr>
          <w:ilvl w:val="0"/>
          <w:numId w:val="3"/>
        </w:numPr>
        <w:shd w:val="clear" w:color="auto" w:fill="auto"/>
        <w:tabs>
          <w:tab w:val="left" w:pos="900"/>
          <w:tab w:val="left" w:pos="1431"/>
        </w:tabs>
        <w:spacing w:line="240" w:lineRule="auto"/>
        <w:ind w:left="0" w:firstLine="540"/>
        <w:jc w:val="both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C5135C">
        <w:rPr>
          <w:b w:val="0"/>
          <w:bCs w:val="0"/>
          <w:i w:val="0"/>
          <w:iCs w:val="0"/>
          <w:sz w:val="28"/>
          <w:szCs w:val="28"/>
          <w:lang w:val="uk-UA" w:eastAsia="uk-UA"/>
        </w:rPr>
        <w:t>Які думки у вас виникали, коли ви слухали заповіді здоров'я ваших товаришів?</w:t>
      </w:r>
    </w:p>
    <w:p w:rsidR="00FC0475" w:rsidRPr="00C5135C" w:rsidRDefault="00FC0475" w:rsidP="00C5135C">
      <w:pPr>
        <w:pStyle w:val="Bodytext90"/>
        <w:numPr>
          <w:ilvl w:val="0"/>
          <w:numId w:val="3"/>
        </w:numPr>
        <w:shd w:val="clear" w:color="auto" w:fill="auto"/>
        <w:tabs>
          <w:tab w:val="left" w:pos="900"/>
          <w:tab w:val="left" w:pos="1436"/>
        </w:tabs>
        <w:spacing w:line="240" w:lineRule="auto"/>
        <w:ind w:left="0" w:firstLine="540"/>
        <w:jc w:val="both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C5135C">
        <w:rPr>
          <w:b w:val="0"/>
          <w:bCs w:val="0"/>
          <w:i w:val="0"/>
          <w:iCs w:val="0"/>
          <w:sz w:val="28"/>
          <w:szCs w:val="28"/>
          <w:lang w:val="uk-UA" w:eastAsia="uk-UA"/>
        </w:rPr>
        <w:t>Яка мета цієї вправи?</w:t>
      </w:r>
    </w:p>
    <w:p w:rsidR="00FC0475" w:rsidRPr="00C5135C" w:rsidRDefault="00FC0475" w:rsidP="00C5135C">
      <w:pPr>
        <w:pStyle w:val="Bodytext90"/>
        <w:shd w:val="clear" w:color="auto" w:fill="auto"/>
        <w:tabs>
          <w:tab w:val="left" w:pos="900"/>
        </w:tabs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C5135C">
        <w:rPr>
          <w:sz w:val="28"/>
          <w:szCs w:val="28"/>
          <w:lang w:val="uk-UA" w:eastAsia="uk-UA"/>
        </w:rPr>
        <w:t xml:space="preserve">   </w:t>
      </w:r>
      <w:r w:rsidRPr="00C5135C">
        <w:rPr>
          <w:i w:val="0"/>
          <w:iCs w:val="0"/>
          <w:sz w:val="28"/>
          <w:szCs w:val="28"/>
          <w:lang w:val="uk-UA" w:eastAsia="uk-UA"/>
        </w:rPr>
        <w:t xml:space="preserve"> </w:t>
      </w:r>
      <w:r w:rsidRPr="00C5135C">
        <w:rPr>
          <w:sz w:val="28"/>
          <w:szCs w:val="28"/>
          <w:lang w:val="uk-UA" w:eastAsia="uk-UA"/>
        </w:rPr>
        <w:t xml:space="preserve"> 3. </w:t>
      </w:r>
      <w:r w:rsidRPr="00C5135C">
        <w:rPr>
          <w:i w:val="0"/>
          <w:iCs w:val="0"/>
          <w:sz w:val="28"/>
          <w:szCs w:val="28"/>
          <w:lang w:val="uk-UA" w:eastAsia="uk-UA"/>
        </w:rPr>
        <w:t>Вправа</w:t>
      </w:r>
      <w:r w:rsidRPr="00C5135C">
        <w:rPr>
          <w:rStyle w:val="Bodytext914pt"/>
          <w:lang w:val="uk-UA" w:eastAsia="uk-UA"/>
        </w:rPr>
        <w:t xml:space="preserve"> </w:t>
      </w:r>
      <w:r w:rsidRPr="00C5135C">
        <w:rPr>
          <w:rStyle w:val="Bodytext914pt"/>
          <w:b/>
          <w:bCs/>
          <w:lang w:val="uk-UA" w:eastAsia="uk-UA"/>
        </w:rPr>
        <w:t>«ФАХІВЕЦЬ»</w:t>
      </w:r>
    </w:p>
    <w:p w:rsidR="00FC0475" w:rsidRPr="00C5135C" w:rsidRDefault="00FC0475" w:rsidP="00C5135C">
      <w:pPr>
        <w:pStyle w:val="Bodytext51"/>
        <w:shd w:val="clear" w:color="auto" w:fill="auto"/>
        <w:tabs>
          <w:tab w:val="left" w:pos="900"/>
        </w:tabs>
        <w:spacing w:line="240" w:lineRule="auto"/>
        <w:ind w:firstLine="540"/>
        <w:rPr>
          <w:b w:val="0"/>
          <w:bCs w:val="0"/>
          <w:lang w:val="uk-UA" w:eastAsia="uk-UA"/>
        </w:rPr>
      </w:pPr>
      <w:r w:rsidRPr="00C5135C">
        <w:rPr>
          <w:b w:val="0"/>
          <w:bCs w:val="0"/>
          <w:lang w:val="uk-UA" w:eastAsia="uk-UA"/>
        </w:rPr>
        <w:t xml:space="preserve">     </w:t>
      </w:r>
      <w:r w:rsidRPr="00C5135C">
        <w:rPr>
          <w:lang w:val="uk-UA" w:eastAsia="uk-UA"/>
        </w:rPr>
        <w:t>Мета :</w:t>
      </w:r>
      <w:r w:rsidRPr="00C5135C">
        <w:rPr>
          <w:b w:val="0"/>
          <w:bCs w:val="0"/>
          <w:lang w:val="uk-UA" w:eastAsia="uk-UA"/>
        </w:rPr>
        <w:t xml:space="preserve"> показати переваги здорового способу життя, звернути увагу підлітків </w:t>
      </w:r>
      <w:r w:rsidRPr="00C5135C">
        <w:rPr>
          <w:rStyle w:val="Bodytext5Spacing-1pt1"/>
          <w:lang w:val="uk-UA" w:eastAsia="uk-UA"/>
        </w:rPr>
        <w:t xml:space="preserve">на переваги свідомої </w:t>
      </w:r>
      <w:r w:rsidRPr="00C5135C">
        <w:rPr>
          <w:b w:val="0"/>
          <w:bCs w:val="0"/>
          <w:lang w:val="uk-UA" w:eastAsia="uk-UA"/>
        </w:rPr>
        <w:t>відмови від вживання наркотичних речовин.</w:t>
      </w:r>
    </w:p>
    <w:p w:rsidR="00FC0475" w:rsidRPr="00C5135C" w:rsidRDefault="00FC0475" w:rsidP="00C5135C">
      <w:pPr>
        <w:pStyle w:val="Bodytext51"/>
        <w:shd w:val="clear" w:color="auto" w:fill="auto"/>
        <w:tabs>
          <w:tab w:val="left" w:pos="900"/>
        </w:tabs>
        <w:spacing w:line="240" w:lineRule="auto"/>
        <w:ind w:firstLine="540"/>
        <w:rPr>
          <w:lang w:val="uk-UA"/>
        </w:rPr>
      </w:pPr>
      <w:r w:rsidRPr="00C5135C">
        <w:rPr>
          <w:lang w:val="uk-UA" w:eastAsia="uk-UA"/>
        </w:rPr>
        <w:t xml:space="preserve">    Хід вправи: </w:t>
      </w:r>
      <w:r w:rsidRPr="00C5135C">
        <w:rPr>
          <w:b w:val="0"/>
          <w:bCs w:val="0"/>
          <w:lang w:val="uk-UA" w:eastAsia="uk-UA"/>
        </w:rPr>
        <w:t>педагог об'єднує учасників у пари і пропонує їм про</w:t>
      </w:r>
      <w:r w:rsidRPr="00C5135C">
        <w:rPr>
          <w:b w:val="0"/>
          <w:bCs w:val="0"/>
          <w:lang w:val="uk-UA" w:eastAsia="uk-UA"/>
        </w:rPr>
        <w:softHyphen/>
        <w:t>тягом 5 хвилин підготувати тези бесіди за одним із двох напрямків: 1-й учасник - фахівець з питань здорового способу життя без уживання алкоголю, 2-й учасник - фахівець з питань здорового способу життя без уживан</w:t>
      </w:r>
      <w:r w:rsidRPr="00C5135C">
        <w:rPr>
          <w:b w:val="0"/>
          <w:bCs w:val="0"/>
          <w:lang w:val="uk-UA" w:eastAsia="uk-UA"/>
        </w:rPr>
        <w:softHyphen/>
        <w:t>ня тютюну. Учасники добирають аргументи щодо переваг способу життя без цих наркотичних речовин.</w:t>
      </w:r>
    </w:p>
    <w:p w:rsidR="00FC0475" w:rsidRPr="00C5135C" w:rsidRDefault="00FC0475" w:rsidP="00C5135C">
      <w:pPr>
        <w:pStyle w:val="BodyText"/>
        <w:shd w:val="clear" w:color="auto" w:fill="auto"/>
        <w:tabs>
          <w:tab w:val="left" w:pos="900"/>
        </w:tabs>
        <w:spacing w:before="0" w:after="0" w:line="240" w:lineRule="auto"/>
        <w:ind w:firstLine="540"/>
        <w:jc w:val="both"/>
        <w:rPr>
          <w:sz w:val="28"/>
          <w:szCs w:val="28"/>
          <w:lang w:val="uk-UA"/>
        </w:rPr>
      </w:pPr>
      <w:r w:rsidRPr="00C5135C">
        <w:rPr>
          <w:sz w:val="28"/>
          <w:szCs w:val="28"/>
          <w:lang w:val="uk-UA" w:eastAsia="uk-UA"/>
        </w:rPr>
        <w:t xml:space="preserve">     Потім за командою педагого той, хто готував тези про життя без алкоголю, протягом 3 хвилин проводить бесіду, наголошуючи на перевагах, які отримає молода людина, якщо не вживатиме алкоголь.</w:t>
      </w:r>
    </w:p>
    <w:p w:rsidR="00FC0475" w:rsidRPr="00C5135C" w:rsidRDefault="00FC0475" w:rsidP="00C5135C">
      <w:pPr>
        <w:pStyle w:val="BodyText"/>
        <w:shd w:val="clear" w:color="auto" w:fill="auto"/>
        <w:tabs>
          <w:tab w:val="left" w:pos="900"/>
        </w:tabs>
        <w:spacing w:before="0" w:after="0" w:line="240" w:lineRule="auto"/>
        <w:ind w:firstLine="540"/>
        <w:jc w:val="both"/>
        <w:rPr>
          <w:sz w:val="28"/>
          <w:szCs w:val="28"/>
          <w:lang w:val="uk-UA"/>
        </w:rPr>
      </w:pPr>
      <w:r w:rsidRPr="00C5135C">
        <w:rPr>
          <w:sz w:val="28"/>
          <w:szCs w:val="28"/>
          <w:lang w:val="uk-UA" w:eastAsia="uk-UA"/>
        </w:rPr>
        <w:t xml:space="preserve">     Після цього учасники міняються ролями. Той, хто слухав, виступає в ролі фахівця, який говорить про пере</w:t>
      </w:r>
      <w:r w:rsidRPr="00C5135C">
        <w:rPr>
          <w:sz w:val="28"/>
          <w:szCs w:val="28"/>
          <w:lang w:val="uk-UA" w:eastAsia="uk-UA"/>
        </w:rPr>
        <w:softHyphen/>
        <w:t>ваги життя без тютюнопаління.</w:t>
      </w:r>
    </w:p>
    <w:p w:rsidR="00FC0475" w:rsidRPr="00C5135C" w:rsidRDefault="00FC0475" w:rsidP="00C5135C">
      <w:pPr>
        <w:pStyle w:val="BodyText"/>
        <w:shd w:val="clear" w:color="auto" w:fill="auto"/>
        <w:tabs>
          <w:tab w:val="left" w:pos="900"/>
        </w:tabs>
        <w:spacing w:before="0" w:after="0" w:line="240" w:lineRule="auto"/>
        <w:ind w:firstLine="540"/>
        <w:jc w:val="both"/>
        <w:rPr>
          <w:sz w:val="28"/>
          <w:szCs w:val="28"/>
          <w:lang w:val="uk-UA"/>
        </w:rPr>
      </w:pPr>
      <w:r w:rsidRPr="00C5135C">
        <w:rPr>
          <w:rStyle w:val="BodytextItalic"/>
          <w:i w:val="0"/>
          <w:iCs w:val="0"/>
          <w:sz w:val="28"/>
          <w:szCs w:val="28"/>
          <w:lang w:val="uk-UA" w:eastAsia="uk-UA"/>
        </w:rPr>
        <w:t xml:space="preserve">    Через 6 хв</w:t>
      </w:r>
      <w:r w:rsidRPr="00C5135C">
        <w:rPr>
          <w:rStyle w:val="BodytextItalic"/>
          <w:sz w:val="28"/>
          <w:szCs w:val="28"/>
          <w:lang w:val="uk-UA" w:eastAsia="uk-UA"/>
        </w:rPr>
        <w:t>.</w:t>
      </w:r>
      <w:r w:rsidRPr="00C5135C">
        <w:rPr>
          <w:sz w:val="28"/>
          <w:szCs w:val="28"/>
          <w:lang w:val="uk-UA" w:eastAsia="uk-UA"/>
        </w:rPr>
        <w:t xml:space="preserve"> педагог пропонує учасникам назвати най</w:t>
      </w:r>
      <w:r w:rsidRPr="00C5135C">
        <w:rPr>
          <w:sz w:val="28"/>
          <w:szCs w:val="28"/>
          <w:lang w:val="uk-UA" w:eastAsia="uk-UA"/>
        </w:rPr>
        <w:softHyphen/>
        <w:t>переконливіші аргументи і записує відповіді на дошці: протиалкогольні - зліва, протитютюнові - справа.</w:t>
      </w:r>
    </w:p>
    <w:p w:rsidR="00FC0475" w:rsidRPr="00C5135C" w:rsidRDefault="00FC0475" w:rsidP="00C5135C">
      <w:pPr>
        <w:pStyle w:val="BodyText"/>
        <w:shd w:val="clear" w:color="auto" w:fill="auto"/>
        <w:tabs>
          <w:tab w:val="left" w:pos="900"/>
        </w:tabs>
        <w:spacing w:before="0" w:after="0" w:line="240" w:lineRule="auto"/>
        <w:ind w:firstLine="540"/>
        <w:jc w:val="both"/>
        <w:rPr>
          <w:b/>
          <w:bCs/>
          <w:sz w:val="28"/>
          <w:szCs w:val="28"/>
          <w:lang w:val="uk-UA"/>
        </w:rPr>
      </w:pPr>
      <w:r w:rsidRPr="00C5135C">
        <w:rPr>
          <w:b/>
          <w:bCs/>
          <w:sz w:val="28"/>
          <w:szCs w:val="28"/>
          <w:lang w:val="uk-UA" w:eastAsia="uk-UA"/>
        </w:rPr>
        <w:t>Запитання для обговорення:</w:t>
      </w:r>
    </w:p>
    <w:p w:rsidR="00FC0475" w:rsidRPr="00C5135C" w:rsidRDefault="00FC0475" w:rsidP="00C5135C">
      <w:pPr>
        <w:pStyle w:val="Bodytext210"/>
        <w:numPr>
          <w:ilvl w:val="0"/>
          <w:numId w:val="3"/>
        </w:numPr>
        <w:shd w:val="clear" w:color="auto" w:fill="auto"/>
        <w:tabs>
          <w:tab w:val="left" w:pos="429"/>
          <w:tab w:val="left" w:pos="900"/>
        </w:tabs>
        <w:spacing w:line="240" w:lineRule="auto"/>
        <w:ind w:left="0" w:firstLine="540"/>
        <w:rPr>
          <w:i w:val="0"/>
          <w:iCs w:val="0"/>
          <w:sz w:val="28"/>
          <w:szCs w:val="28"/>
          <w:lang w:val="uk-UA"/>
        </w:rPr>
      </w:pPr>
      <w:r w:rsidRPr="00C5135C">
        <w:rPr>
          <w:i w:val="0"/>
          <w:iCs w:val="0"/>
          <w:sz w:val="28"/>
          <w:szCs w:val="28"/>
          <w:lang w:val="uk-UA" w:eastAsia="uk-UA"/>
        </w:rPr>
        <w:t>Які знання ви здобули?</w:t>
      </w:r>
    </w:p>
    <w:p w:rsidR="00FC0475" w:rsidRPr="00C5135C" w:rsidRDefault="00FC0475" w:rsidP="00C5135C">
      <w:pPr>
        <w:pStyle w:val="Bodytext210"/>
        <w:numPr>
          <w:ilvl w:val="0"/>
          <w:numId w:val="3"/>
        </w:numPr>
        <w:shd w:val="clear" w:color="auto" w:fill="auto"/>
        <w:tabs>
          <w:tab w:val="left" w:pos="429"/>
          <w:tab w:val="left" w:pos="900"/>
        </w:tabs>
        <w:spacing w:line="240" w:lineRule="auto"/>
        <w:ind w:left="0" w:firstLine="540"/>
        <w:rPr>
          <w:i w:val="0"/>
          <w:iCs w:val="0"/>
          <w:sz w:val="28"/>
          <w:szCs w:val="28"/>
          <w:lang w:val="uk-UA"/>
        </w:rPr>
      </w:pPr>
      <w:r w:rsidRPr="00C5135C">
        <w:rPr>
          <w:i w:val="0"/>
          <w:iCs w:val="0"/>
          <w:sz w:val="28"/>
          <w:szCs w:val="28"/>
          <w:lang w:val="uk-UA" w:eastAsia="uk-UA"/>
        </w:rPr>
        <w:t>З якою метою виконується ця вправа?</w:t>
      </w:r>
    </w:p>
    <w:p w:rsidR="00FC0475" w:rsidRPr="00C5135C" w:rsidRDefault="00FC0475" w:rsidP="00C5135C">
      <w:pPr>
        <w:pStyle w:val="Bodytext210"/>
        <w:shd w:val="clear" w:color="auto" w:fill="auto"/>
        <w:tabs>
          <w:tab w:val="left" w:pos="429"/>
          <w:tab w:val="left" w:pos="900"/>
        </w:tabs>
        <w:spacing w:line="240" w:lineRule="auto"/>
        <w:ind w:firstLine="540"/>
        <w:rPr>
          <w:i w:val="0"/>
          <w:iCs w:val="0"/>
          <w:sz w:val="28"/>
          <w:szCs w:val="28"/>
          <w:lang w:val="uk-UA"/>
        </w:rPr>
      </w:pPr>
    </w:p>
    <w:p w:rsidR="00FC0475" w:rsidRPr="00C5135C" w:rsidRDefault="00FC0475" w:rsidP="00C5135C">
      <w:pPr>
        <w:pStyle w:val="Bodytext210"/>
        <w:shd w:val="clear" w:color="auto" w:fill="auto"/>
        <w:tabs>
          <w:tab w:val="left" w:pos="429"/>
          <w:tab w:val="left" w:pos="900"/>
        </w:tabs>
        <w:spacing w:line="240" w:lineRule="auto"/>
        <w:ind w:firstLine="540"/>
        <w:rPr>
          <w:b/>
          <w:bCs/>
          <w:i w:val="0"/>
          <w:iCs w:val="0"/>
          <w:sz w:val="28"/>
          <w:szCs w:val="28"/>
          <w:lang w:val="uk-UA" w:eastAsia="uk-UA"/>
        </w:rPr>
      </w:pPr>
      <w:r w:rsidRPr="00C5135C">
        <w:rPr>
          <w:b/>
          <w:bCs/>
          <w:i w:val="0"/>
          <w:iCs w:val="0"/>
          <w:sz w:val="28"/>
          <w:szCs w:val="28"/>
          <w:lang w:val="uk-UA" w:eastAsia="uk-UA"/>
        </w:rPr>
        <w:t xml:space="preserve">     4.</w:t>
      </w:r>
      <w:r w:rsidRPr="00C5135C">
        <w:rPr>
          <w:i w:val="0"/>
          <w:iCs w:val="0"/>
          <w:sz w:val="28"/>
          <w:szCs w:val="28"/>
          <w:lang w:val="uk-UA" w:eastAsia="uk-UA"/>
        </w:rPr>
        <w:t xml:space="preserve"> </w:t>
      </w:r>
      <w:r w:rsidRPr="00C5135C">
        <w:rPr>
          <w:b/>
          <w:bCs/>
          <w:i w:val="0"/>
          <w:iCs w:val="0"/>
          <w:sz w:val="28"/>
          <w:szCs w:val="28"/>
          <w:lang w:val="uk-UA" w:eastAsia="uk-UA"/>
        </w:rPr>
        <w:t xml:space="preserve">Висновок: </w:t>
      </w:r>
    </w:p>
    <w:p w:rsidR="00FC0475" w:rsidRPr="00C5135C" w:rsidRDefault="00FC0475" w:rsidP="00C5135C">
      <w:pPr>
        <w:pStyle w:val="Bodytext210"/>
        <w:shd w:val="clear" w:color="auto" w:fill="auto"/>
        <w:tabs>
          <w:tab w:val="left" w:pos="429"/>
          <w:tab w:val="left" w:pos="900"/>
        </w:tabs>
        <w:spacing w:line="240" w:lineRule="auto"/>
        <w:ind w:firstLine="540"/>
        <w:rPr>
          <w:i w:val="0"/>
          <w:iCs w:val="0"/>
          <w:sz w:val="28"/>
          <w:szCs w:val="28"/>
          <w:lang w:val="uk-UA" w:eastAsia="uk-UA"/>
        </w:rPr>
      </w:pPr>
      <w:r w:rsidRPr="00C5135C">
        <w:rPr>
          <w:b/>
          <w:bCs/>
          <w:i w:val="0"/>
          <w:iCs w:val="0"/>
          <w:sz w:val="28"/>
          <w:szCs w:val="28"/>
          <w:lang w:val="uk-UA" w:eastAsia="uk-UA"/>
        </w:rPr>
        <w:t xml:space="preserve">     </w:t>
      </w:r>
      <w:r w:rsidRPr="00C5135C">
        <w:rPr>
          <w:i w:val="0"/>
          <w:iCs w:val="0"/>
          <w:sz w:val="28"/>
          <w:szCs w:val="28"/>
          <w:lang w:val="uk-UA" w:eastAsia="uk-UA"/>
        </w:rPr>
        <w:t>Процес пошуку і пізнання є практично вічним, нескінченним. Життя триває, і тільки від нас залежить наше майбутнє.</w:t>
      </w:r>
    </w:p>
    <w:sectPr w:rsidR="00FC0475" w:rsidRPr="00C5135C" w:rsidSect="00F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2"/>
        <w:u w:val="none"/>
      </w:rPr>
    </w:lvl>
  </w:abstractNum>
  <w:abstractNum w:abstractNumId="2">
    <w:nsid w:val="4A601233"/>
    <w:multiLevelType w:val="hybridMultilevel"/>
    <w:tmpl w:val="7E782894"/>
    <w:lvl w:ilvl="0" w:tplc="15A490E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C06"/>
    <w:rsid w:val="001603A4"/>
    <w:rsid w:val="002326E5"/>
    <w:rsid w:val="00390ED9"/>
    <w:rsid w:val="00671D4B"/>
    <w:rsid w:val="00813BE4"/>
    <w:rsid w:val="00885C06"/>
    <w:rsid w:val="0099439C"/>
    <w:rsid w:val="00A64A3C"/>
    <w:rsid w:val="00AA5C32"/>
    <w:rsid w:val="00BA1850"/>
    <w:rsid w:val="00BA3AFA"/>
    <w:rsid w:val="00C5135C"/>
    <w:rsid w:val="00CB36EF"/>
    <w:rsid w:val="00DA50F0"/>
    <w:rsid w:val="00F50F4C"/>
    <w:rsid w:val="00FC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aliases w:val="Italic"/>
    <w:basedOn w:val="DefaultParagraphFont"/>
    <w:uiPriority w:val="99"/>
    <w:rsid w:val="00AA5C32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Bodytext16">
    <w:name w:val="Body text + 16"/>
    <w:aliases w:val="5 pt"/>
    <w:basedOn w:val="DefaultParagraphFont"/>
    <w:uiPriority w:val="99"/>
    <w:rsid w:val="00AA5C32"/>
    <w:rPr>
      <w:rFonts w:ascii="Times New Roman" w:hAnsi="Times New Roman" w:cs="Times New Roman"/>
      <w:spacing w:val="0"/>
      <w:sz w:val="33"/>
      <w:szCs w:val="33"/>
    </w:rPr>
  </w:style>
  <w:style w:type="character" w:customStyle="1" w:styleId="Bodytext10">
    <w:name w:val="Body text + 10"/>
    <w:aliases w:val="5 pt13,Bold"/>
    <w:basedOn w:val="DefaultParagraphFont"/>
    <w:uiPriority w:val="99"/>
    <w:rsid w:val="00AA5C3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TrebuchetMS">
    <w:name w:val="Body text + Trebuchet MS"/>
    <w:aliases w:val="8 pt,Bold8"/>
    <w:basedOn w:val="DefaultParagraphFont"/>
    <w:uiPriority w:val="99"/>
    <w:rsid w:val="00AA5C32"/>
    <w:rPr>
      <w:rFonts w:ascii="Trebuchet MS" w:hAnsi="Trebuchet MS" w:cs="Trebuchet MS"/>
      <w:b/>
      <w:bCs/>
      <w:spacing w:val="0"/>
      <w:w w:val="100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AA5C3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A5C32"/>
    <w:pPr>
      <w:shd w:val="clear" w:color="auto" w:fill="FFFFFF"/>
      <w:spacing w:before="3540" w:after="600" w:line="332" w:lineRule="exact"/>
      <w:ind w:hanging="1120"/>
    </w:pPr>
    <w:rPr>
      <w:rFonts w:ascii="Times New Roman" w:hAnsi="Times New Roman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AA5C32"/>
    <w:rPr>
      <w:rFonts w:cs="Times New Roman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AA5C32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AA5C3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8">
    <w:name w:val="Heading #8_"/>
    <w:basedOn w:val="DefaultParagraphFont"/>
    <w:link w:val="Heading80"/>
    <w:uiPriority w:val="99"/>
    <w:locked/>
    <w:rsid w:val="00AA5C3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Heading8Bold">
    <w:name w:val="Heading #8 + Bold"/>
    <w:basedOn w:val="Heading8"/>
    <w:uiPriority w:val="99"/>
    <w:rsid w:val="00AA5C32"/>
    <w:rPr>
      <w:b/>
      <w:bCs/>
    </w:rPr>
  </w:style>
  <w:style w:type="character" w:customStyle="1" w:styleId="Bodytext7Consolas">
    <w:name w:val="Body text (7) + Consolas"/>
    <w:aliases w:val="15 pt,Italic2,Spacing -1 pt"/>
    <w:basedOn w:val="Bodytext7"/>
    <w:uiPriority w:val="99"/>
    <w:rsid w:val="00AA5C32"/>
    <w:rPr>
      <w:rFonts w:ascii="Consolas" w:hAnsi="Consolas" w:cs="Consolas"/>
      <w:i/>
      <w:iCs/>
      <w:spacing w:val="-20"/>
      <w:sz w:val="30"/>
      <w:szCs w:val="30"/>
    </w:rPr>
  </w:style>
  <w:style w:type="character" w:customStyle="1" w:styleId="Bodytext7CenturySchoolbook">
    <w:name w:val="Body text (7) + Century Schoolbook"/>
    <w:aliases w:val="26 pt,Scaling 30%"/>
    <w:basedOn w:val="Bodytext7"/>
    <w:uiPriority w:val="99"/>
    <w:rsid w:val="00AA5C32"/>
    <w:rPr>
      <w:rFonts w:ascii="Century Schoolbook" w:hAnsi="Century Schoolbook" w:cs="Century Schoolbook"/>
      <w:w w:val="30"/>
      <w:sz w:val="52"/>
      <w:szCs w:val="52"/>
    </w:rPr>
  </w:style>
  <w:style w:type="character" w:customStyle="1" w:styleId="Bodytext7Spacing-1pt">
    <w:name w:val="Body text (7) + Spacing -1 pt"/>
    <w:basedOn w:val="Bodytext7"/>
    <w:uiPriority w:val="99"/>
    <w:rsid w:val="00AA5C32"/>
    <w:rPr>
      <w:spacing w:val="-30"/>
    </w:rPr>
  </w:style>
  <w:style w:type="character" w:customStyle="1" w:styleId="Bodytext716">
    <w:name w:val="Body text (7) + 16"/>
    <w:aliases w:val="5 pt3,Not Bold5"/>
    <w:basedOn w:val="Bodytext7"/>
    <w:uiPriority w:val="99"/>
    <w:rsid w:val="00AA5C32"/>
    <w:rPr>
      <w:sz w:val="33"/>
      <w:szCs w:val="33"/>
    </w:rPr>
  </w:style>
  <w:style w:type="paragraph" w:customStyle="1" w:styleId="Bodytext90">
    <w:name w:val="Body text (9)"/>
    <w:basedOn w:val="Normal"/>
    <w:link w:val="Bodytext9"/>
    <w:uiPriority w:val="99"/>
    <w:rsid w:val="00AA5C32"/>
    <w:pPr>
      <w:shd w:val="clear" w:color="auto" w:fill="FFFFFF"/>
      <w:spacing w:after="0" w:line="240" w:lineRule="atLeast"/>
      <w:ind w:hanging="280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Bodytext70">
    <w:name w:val="Body text (7)"/>
    <w:basedOn w:val="Normal"/>
    <w:link w:val="Bodytext7"/>
    <w:uiPriority w:val="99"/>
    <w:rsid w:val="00AA5C32"/>
    <w:pPr>
      <w:shd w:val="clear" w:color="auto" w:fill="FFFFFF"/>
      <w:spacing w:after="180" w:line="153" w:lineRule="exact"/>
      <w:ind w:hanging="540"/>
      <w:jc w:val="both"/>
    </w:pPr>
    <w:rPr>
      <w:rFonts w:ascii="Times New Roman" w:hAnsi="Times New Roman"/>
      <w:b/>
      <w:bCs/>
      <w:sz w:val="32"/>
      <w:szCs w:val="32"/>
    </w:rPr>
  </w:style>
  <w:style w:type="paragraph" w:customStyle="1" w:styleId="Heading80">
    <w:name w:val="Heading #8"/>
    <w:basedOn w:val="Normal"/>
    <w:link w:val="Heading8"/>
    <w:uiPriority w:val="99"/>
    <w:rsid w:val="00AA5C32"/>
    <w:pPr>
      <w:shd w:val="clear" w:color="auto" w:fill="FFFFFF"/>
      <w:spacing w:before="120" w:after="120" w:line="179" w:lineRule="exact"/>
      <w:outlineLvl w:val="7"/>
    </w:pPr>
    <w:rPr>
      <w:rFonts w:ascii="Times New Roman" w:hAnsi="Times New Roman"/>
      <w:sz w:val="32"/>
      <w:szCs w:val="32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AA5C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AA5C3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914pt">
    <w:name w:val="Body text (9) + 14 pt"/>
    <w:aliases w:val="Not Italic2"/>
    <w:basedOn w:val="Bodytext9"/>
    <w:uiPriority w:val="99"/>
    <w:rsid w:val="00AA5C32"/>
    <w:rPr>
      <w:spacing w:val="0"/>
      <w:sz w:val="28"/>
      <w:szCs w:val="28"/>
    </w:rPr>
  </w:style>
  <w:style w:type="character" w:customStyle="1" w:styleId="Bodytext50">
    <w:name w:val="Body text (5)"/>
    <w:basedOn w:val="Bodytext5"/>
    <w:uiPriority w:val="99"/>
    <w:rsid w:val="00AA5C32"/>
    <w:rPr>
      <w:u w:val="single"/>
    </w:rPr>
  </w:style>
  <w:style w:type="character" w:customStyle="1" w:styleId="Bodytext5Spacing-1pt1">
    <w:name w:val="Body text (5) + Spacing -1 pt1"/>
    <w:basedOn w:val="Bodytext5"/>
    <w:uiPriority w:val="99"/>
    <w:rsid w:val="00AA5C32"/>
    <w:rPr>
      <w:spacing w:val="-20"/>
    </w:rPr>
  </w:style>
  <w:style w:type="character" w:customStyle="1" w:styleId="BodytextItalic">
    <w:name w:val="Body text + Italic"/>
    <w:basedOn w:val="BodyTextChar"/>
    <w:uiPriority w:val="99"/>
    <w:rsid w:val="00AA5C32"/>
    <w:rPr>
      <w:i/>
      <w:iCs/>
      <w:spacing w:val="0"/>
    </w:rPr>
  </w:style>
  <w:style w:type="character" w:customStyle="1" w:styleId="Bodytext21">
    <w:name w:val="Body text (21)_"/>
    <w:basedOn w:val="DefaultParagraphFont"/>
    <w:link w:val="Bodytext210"/>
    <w:uiPriority w:val="99"/>
    <w:locked/>
    <w:rsid w:val="00AA5C32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AA5C32"/>
    <w:pPr>
      <w:shd w:val="clear" w:color="auto" w:fill="FFFFFF"/>
      <w:spacing w:after="0" w:line="240" w:lineRule="atLeast"/>
      <w:ind w:hanging="96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uiPriority w:val="99"/>
    <w:rsid w:val="00AA5C32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30"/>
      <w:szCs w:val="30"/>
    </w:rPr>
  </w:style>
  <w:style w:type="paragraph" w:customStyle="1" w:styleId="Bodytext210">
    <w:name w:val="Body text (21)"/>
    <w:basedOn w:val="Normal"/>
    <w:link w:val="Bodytext21"/>
    <w:uiPriority w:val="99"/>
    <w:rsid w:val="00AA5C32"/>
    <w:pPr>
      <w:shd w:val="clear" w:color="auto" w:fill="FFFFFF"/>
      <w:spacing w:after="0" w:line="315" w:lineRule="exact"/>
      <w:ind w:hanging="540"/>
      <w:jc w:val="both"/>
    </w:pPr>
    <w:rPr>
      <w:rFonts w:ascii="Times New Roman" w:hAnsi="Times New Roman"/>
      <w:i/>
      <w:iCs/>
      <w:sz w:val="32"/>
      <w:szCs w:val="32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AA5C32"/>
    <w:rPr>
      <w:rFonts w:ascii="Times New Roman" w:hAnsi="Times New Roman" w:cs="Times New Roman"/>
      <w:b/>
      <w:bCs/>
      <w:spacing w:val="10"/>
      <w:sz w:val="53"/>
      <w:szCs w:val="53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uiPriority w:val="99"/>
    <w:locked/>
    <w:rsid w:val="00AA5C32"/>
    <w:rPr>
      <w:rFonts w:ascii="Times New Roman" w:hAnsi="Times New Roman" w:cs="Times New Roman"/>
      <w:b/>
      <w:bCs/>
      <w:i/>
      <w:iCs/>
      <w:spacing w:val="20"/>
      <w:sz w:val="52"/>
      <w:szCs w:val="52"/>
      <w:shd w:val="clear" w:color="auto" w:fill="FFFFFF"/>
    </w:rPr>
  </w:style>
  <w:style w:type="character" w:customStyle="1" w:styleId="Bodytext2428">
    <w:name w:val="Body text (24) + 28"/>
    <w:aliases w:val="5 pt2"/>
    <w:basedOn w:val="Bodytext24"/>
    <w:uiPriority w:val="99"/>
    <w:rsid w:val="00AA5C32"/>
    <w:rPr>
      <w:sz w:val="57"/>
      <w:szCs w:val="57"/>
    </w:rPr>
  </w:style>
  <w:style w:type="character" w:customStyle="1" w:styleId="Bodytext24281">
    <w:name w:val="Body text (24) + 281"/>
    <w:aliases w:val="5 pt1,Spacing 0 pt1"/>
    <w:basedOn w:val="Bodytext24"/>
    <w:uiPriority w:val="99"/>
    <w:rsid w:val="00AA5C32"/>
    <w:rPr>
      <w:spacing w:val="0"/>
      <w:sz w:val="57"/>
      <w:szCs w:val="57"/>
    </w:rPr>
  </w:style>
  <w:style w:type="character" w:customStyle="1" w:styleId="Bodytext2Spacing1pt">
    <w:name w:val="Body text (2) + Spacing 1 pt"/>
    <w:basedOn w:val="Bodytext2"/>
    <w:uiPriority w:val="99"/>
    <w:rsid w:val="00AA5C32"/>
    <w:rPr>
      <w:spacing w:val="30"/>
    </w:rPr>
  </w:style>
  <w:style w:type="character" w:customStyle="1" w:styleId="Bodytext2Spacing-1pt">
    <w:name w:val="Body text (2) + Spacing -1 pt"/>
    <w:basedOn w:val="Bodytext2"/>
    <w:uiPriority w:val="99"/>
    <w:rsid w:val="00AA5C32"/>
    <w:rPr>
      <w:spacing w:val="-20"/>
    </w:rPr>
  </w:style>
  <w:style w:type="paragraph" w:customStyle="1" w:styleId="Bodytext20">
    <w:name w:val="Body text (2)"/>
    <w:basedOn w:val="Normal"/>
    <w:link w:val="Bodytext2"/>
    <w:uiPriority w:val="99"/>
    <w:rsid w:val="00AA5C32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53"/>
      <w:szCs w:val="53"/>
    </w:rPr>
  </w:style>
  <w:style w:type="paragraph" w:customStyle="1" w:styleId="Bodytext240">
    <w:name w:val="Body text (24)"/>
    <w:basedOn w:val="Normal"/>
    <w:link w:val="Bodytext24"/>
    <w:uiPriority w:val="99"/>
    <w:rsid w:val="00AA5C32"/>
    <w:pPr>
      <w:shd w:val="clear" w:color="auto" w:fill="FFFFFF"/>
      <w:spacing w:after="0" w:line="631" w:lineRule="exact"/>
      <w:ind w:hanging="440"/>
    </w:pPr>
    <w:rPr>
      <w:rFonts w:ascii="Times New Roman" w:hAnsi="Times New Roman"/>
      <w:b/>
      <w:bCs/>
      <w:i/>
      <w:iCs/>
      <w:spacing w:val="20"/>
      <w:sz w:val="52"/>
      <w:szCs w:val="52"/>
    </w:rPr>
  </w:style>
  <w:style w:type="paragraph" w:styleId="ListParagraph">
    <w:name w:val="List Paragraph"/>
    <w:basedOn w:val="Normal"/>
    <w:uiPriority w:val="99"/>
    <w:qFormat/>
    <w:rsid w:val="00DA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669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Лесь</dc:creator>
  <cp:keywords/>
  <dc:description/>
  <cp:lastModifiedBy>KucenkoAI</cp:lastModifiedBy>
  <cp:revision>6</cp:revision>
  <dcterms:created xsi:type="dcterms:W3CDTF">2020-11-05T15:08:00Z</dcterms:created>
  <dcterms:modified xsi:type="dcterms:W3CDTF">2021-02-21T19:06:00Z</dcterms:modified>
</cp:coreProperties>
</file>